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proofErr w:type="spellStart"/>
      <w:r w:rsidR="0044705D">
        <w:rPr>
          <w:rFonts w:ascii="Times New Roman" w:eastAsia="Times New Roman" w:hAnsi="Times New Roman" w:cs="Times New Roman"/>
          <w:b/>
          <w:bCs/>
          <w:sz w:val="28"/>
          <w:szCs w:val="28"/>
        </w:rPr>
        <w:t>Тихоокеан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142A93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142A9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44705D" w:rsidRPr="0044705D">
        <w:rPr>
          <w:rFonts w:ascii="Times New Roman" w:eastAsia="Times New Roman" w:hAnsi="Times New Roman" w:cs="Times New Roman"/>
          <w:sz w:val="28"/>
          <w:szCs w:val="28"/>
        </w:rPr>
        <w:t>Тихоокеан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DC719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 w:rsidR="0044705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DC719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DC7198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44705D" w:rsidRPr="0044705D">
        <w:rPr>
          <w:rFonts w:ascii="Times New Roman" w:eastAsia="Times New Roman" w:hAnsi="Times New Roman" w:cs="Times New Roman"/>
          <w:sz w:val="28"/>
          <w:szCs w:val="28"/>
        </w:rPr>
        <w:t>Тихоокеан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DC719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DC7198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spellStart"/>
      <w:r w:rsidR="0044705D">
        <w:rPr>
          <w:rFonts w:ascii="Times New Roman" w:hAnsi="Times New Roman" w:cs="Times New Roman"/>
          <w:sz w:val="28"/>
          <w:szCs w:val="28"/>
        </w:rPr>
        <w:t>Тихоокеан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DC719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DC7198">
        <w:rPr>
          <w:rFonts w:ascii="Times New Roman" w:eastAsia="Times New Roman" w:hAnsi="Times New Roman" w:cs="Times New Roman"/>
          <w:sz w:val="28"/>
          <w:szCs w:val="28"/>
        </w:rPr>
        <w:t>93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44705D">
        <w:rPr>
          <w:rFonts w:ascii="Times New Roman" w:hAnsi="Times New Roman" w:cs="Times New Roman"/>
          <w:sz w:val="28"/>
          <w:szCs w:val="28"/>
        </w:rPr>
        <w:t>Тихоокеан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44705D">
        <w:rPr>
          <w:rFonts w:ascii="Times New Roman" w:eastAsia="Times New Roman" w:hAnsi="Times New Roman" w:cs="Times New Roman"/>
          <w:sz w:val="28"/>
          <w:szCs w:val="28"/>
        </w:rPr>
        <w:t>1</w:t>
      </w:r>
      <w:r w:rsidR="00DC7198">
        <w:rPr>
          <w:rFonts w:ascii="Times New Roman" w:eastAsia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44705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44705D">
        <w:rPr>
          <w:rFonts w:ascii="Times New Roman" w:hAnsi="Times New Roman" w:cs="Times New Roman"/>
          <w:sz w:val="28"/>
          <w:szCs w:val="28"/>
        </w:rPr>
        <w:t>Тихоокеан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142A93"/>
    <w:rsid w:val="002F0A9A"/>
    <w:rsid w:val="00385989"/>
    <w:rsid w:val="0044705D"/>
    <w:rsid w:val="005B6299"/>
    <w:rsid w:val="007918DB"/>
    <w:rsid w:val="007F594A"/>
    <w:rsid w:val="00CA49C5"/>
    <w:rsid w:val="00DC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«Солтүстiк Қазақстан облысы Тайынша ауданы Тихоокеан ауылдық округi әкiмiнiң апп</vt:lpstr>
      <vt:lpstr>        </vt:lpstr>
    </vt:vector>
  </TitlesOfParts>
  <Company>SPecialiST RePack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2023-04-25T04:03:00Z</dcterms:created>
  <dcterms:modified xsi:type="dcterms:W3CDTF">2024-04-10T06:53:00Z</dcterms:modified>
</cp:coreProperties>
</file>